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4BD4A" w14:textId="77777777" w:rsidR="009E373E" w:rsidRDefault="009E373E" w:rsidP="007C4664">
      <w:pPr>
        <w:pStyle w:val="NormlWeb"/>
        <w:rPr>
          <w:rStyle w:val="Kiemels2"/>
          <w:rFonts w:asciiTheme="minorHAnsi" w:hAnsiTheme="minorHAnsi" w:cstheme="minorHAnsi"/>
          <w:b w:val="0"/>
          <w:sz w:val="22"/>
          <w:szCs w:val="22"/>
        </w:rPr>
      </w:pPr>
    </w:p>
    <w:p w14:paraId="0B4E3281" w14:textId="77777777" w:rsidR="009E373E" w:rsidRDefault="009E373E" w:rsidP="007C4664">
      <w:pPr>
        <w:pStyle w:val="NormlWeb"/>
        <w:rPr>
          <w:rStyle w:val="Kiemels2"/>
          <w:rFonts w:asciiTheme="minorHAnsi" w:hAnsiTheme="minorHAnsi" w:cstheme="minorHAnsi"/>
          <w:b w:val="0"/>
          <w:sz w:val="22"/>
          <w:szCs w:val="22"/>
        </w:rPr>
      </w:pPr>
    </w:p>
    <w:p w14:paraId="1EF96C87" w14:textId="2CCE8EEF" w:rsidR="001054C8" w:rsidRPr="007C4664" w:rsidRDefault="001054C8" w:rsidP="00C95E47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Style w:val="Kiemels2"/>
          <w:rFonts w:asciiTheme="minorHAnsi" w:hAnsiTheme="minorHAnsi" w:cstheme="minorHAnsi"/>
          <w:b w:val="0"/>
          <w:sz w:val="22"/>
          <w:szCs w:val="22"/>
        </w:rPr>
        <w:t>Barka</w:t>
      </w:r>
    </w:p>
    <w:p w14:paraId="61C53F32" w14:textId="77777777" w:rsidR="00D320F1" w:rsidRPr="007C4664" w:rsidRDefault="00D320F1" w:rsidP="00C95E47">
      <w:pPr>
        <w:pStyle w:val="NormlWeb"/>
        <w:pBdr>
          <w:bottom w:val="triple" w:sz="4" w:space="1" w:color="auto"/>
        </w:pBdr>
        <w:jc w:val="both"/>
        <w:rPr>
          <w:rFonts w:asciiTheme="minorHAnsi" w:hAnsiTheme="minorHAnsi" w:cstheme="minorHAnsi"/>
          <w:sz w:val="22"/>
          <w:szCs w:val="22"/>
        </w:rPr>
        <w:sectPr w:rsidR="00D320F1" w:rsidRPr="007C4664" w:rsidSect="007C46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7165E4B" w14:textId="77777777" w:rsidR="001054C8" w:rsidRPr="007C4664" w:rsidRDefault="00D320F1" w:rsidP="00C95E47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>A</w:t>
      </w:r>
      <w:r w:rsidR="001054C8" w:rsidRPr="007C4664">
        <w:rPr>
          <w:rFonts w:asciiTheme="minorHAnsi" w:hAnsiTheme="minorHAnsi" w:cstheme="minorHAnsi"/>
          <w:sz w:val="22"/>
          <w:szCs w:val="22"/>
        </w:rPr>
        <w:t xml:space="preserve"> barka bolyhos virágainak különleges gyógyerőt tulajdonítottak a régiek. Ha a családi tűzhelybe dobták, megóvta a házat a bajoktól, lenyelve pedig gyógyszerként elmulasztotta a torokfájást.</w:t>
      </w:r>
    </w:p>
    <w:p w14:paraId="602C4A1F" w14:textId="77777777" w:rsidR="00D320F1" w:rsidRPr="007C4664" w:rsidRDefault="00D320F1" w:rsidP="00C95E47">
      <w:pPr>
        <w:jc w:val="both"/>
        <w:rPr>
          <w:rFonts w:cstheme="minorHAnsi"/>
        </w:rPr>
        <w:sectPr w:rsidR="00D320F1" w:rsidRPr="007C4664" w:rsidSect="007C4664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1E24702A" w14:textId="77777777" w:rsidR="007C4664" w:rsidRPr="007C4664" w:rsidRDefault="007C4664" w:rsidP="00C95E47">
      <w:pPr>
        <w:jc w:val="both"/>
        <w:rPr>
          <w:rFonts w:cstheme="minorHAnsi"/>
        </w:rPr>
        <w:sectPr w:rsidR="007C4664" w:rsidRPr="007C4664" w:rsidSect="007C4664">
          <w:type w:val="continuous"/>
          <w:pgSz w:w="11906" w:h="16838"/>
          <w:pgMar w:top="568" w:right="1417" w:bottom="568" w:left="1417" w:header="708" w:footer="708" w:gutter="0"/>
          <w:cols w:space="708"/>
          <w:docGrid w:linePitch="360"/>
        </w:sectPr>
      </w:pPr>
    </w:p>
    <w:p w14:paraId="76EFBA1F" w14:textId="77777777" w:rsidR="006B1492" w:rsidRPr="007C4664" w:rsidRDefault="006B1492" w:rsidP="00C95E47">
      <w:pPr>
        <w:jc w:val="both"/>
        <w:rPr>
          <w:rFonts w:cstheme="minorHAnsi"/>
        </w:rPr>
      </w:pPr>
    </w:p>
    <w:p w14:paraId="65C4204F" w14:textId="77777777" w:rsidR="00D36A16" w:rsidRPr="007C4664" w:rsidRDefault="007C4664" w:rsidP="00C95E47">
      <w:pPr>
        <w:jc w:val="both"/>
        <w:rPr>
          <w:rFonts w:cstheme="minorHAnsi"/>
        </w:rPr>
      </w:pPr>
      <w:r w:rsidRPr="007C4664">
        <w:rPr>
          <w:rFonts w:cstheme="minorHAnsi"/>
        </w:rPr>
        <w:t>Bárány</w:t>
      </w:r>
    </w:p>
    <w:p w14:paraId="30186A04" w14:textId="77777777" w:rsidR="00D36A16" w:rsidRPr="007C4664" w:rsidRDefault="00D320F1" w:rsidP="00C95E47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>A</w:t>
      </w:r>
      <w:r w:rsidR="001054C8" w:rsidRPr="007C4664">
        <w:rPr>
          <w:rFonts w:asciiTheme="minorHAnsi" w:hAnsiTheme="minorHAnsi" w:cstheme="minorHAnsi"/>
          <w:sz w:val="22"/>
          <w:szCs w:val="22"/>
        </w:rPr>
        <w:t xml:space="preserve"> legősibb húsvéti jelkép a bárány. Eredete a Bibliában keresendő. Az ótestamentumi zsidók az Úr parancsára egyéves hibátlan bárányt áldoztak, s annak vérével bekenték az ajtófélfát, hogy elkerülje őket az Úr haragja.</w:t>
      </w:r>
    </w:p>
    <w:p w14:paraId="33A7E3D6" w14:textId="77777777" w:rsidR="00D36A16" w:rsidRPr="007C4664" w:rsidRDefault="00D36A16" w:rsidP="00C95E47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</w:p>
    <w:p w14:paraId="4ADC4E0D" w14:textId="77777777" w:rsidR="001054C8" w:rsidRPr="007C4664" w:rsidRDefault="001054C8" w:rsidP="00C95E47">
      <w:pPr>
        <w:pStyle w:val="NormlWeb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> </w:t>
      </w:r>
      <w:r w:rsidRPr="007C4664">
        <w:rPr>
          <w:rStyle w:val="Kiemels2"/>
          <w:rFonts w:asciiTheme="minorHAnsi" w:hAnsiTheme="minorHAnsi" w:cstheme="minorHAnsi"/>
          <w:b w:val="0"/>
          <w:sz w:val="22"/>
          <w:szCs w:val="22"/>
        </w:rPr>
        <w:t>Nyúl</w:t>
      </w:r>
    </w:p>
    <w:p w14:paraId="00AB233D" w14:textId="77777777" w:rsidR="006405F0" w:rsidRPr="007C4664" w:rsidRDefault="001054C8" w:rsidP="00C95E47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7C4664">
        <w:rPr>
          <w:rFonts w:asciiTheme="minorHAnsi" w:hAnsiTheme="minorHAnsi" w:cstheme="minorHAnsi"/>
          <w:sz w:val="22"/>
          <w:szCs w:val="22"/>
        </w:rPr>
        <w:t xml:space="preserve">A másik húsvéti állat, a húsvéti nyúl megjelenésének magyarázata már jóval nehezebb. Nyúl és tojás ősi kapcsolata a kutatók szerint a germán hagyományok alvilági istennőjének legendájában jelenik meg: eszerint a nyúl eredetileg madár volt, s az istennő haragjában négylábú állattá változtatta. </w:t>
      </w:r>
    </w:p>
    <w:p w14:paraId="226B2873" w14:textId="354293BF" w:rsidR="00C95E47" w:rsidRDefault="00C95E47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  <w:u w:val="double"/>
        </w:rPr>
      </w:pPr>
    </w:p>
    <w:p w14:paraId="32358B51" w14:textId="04DDB4AE" w:rsidR="00C95E47" w:rsidRDefault="00C95E47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065BAE1C" w14:textId="11A86956" w:rsidR="00C95E47" w:rsidRDefault="00C95E47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2065B085" w14:textId="77777777" w:rsidR="00C95E47" w:rsidRDefault="00C95E47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54C46640" w14:textId="202478A8" w:rsidR="00C95E47" w:rsidRPr="00C95E47" w:rsidRDefault="00C95E47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C95E47">
        <w:rPr>
          <w:rFonts w:asciiTheme="minorHAnsi" w:hAnsiTheme="minorHAnsi" w:cstheme="minorHAnsi"/>
          <w:bCs/>
          <w:iCs/>
          <w:sz w:val="22"/>
          <w:szCs w:val="22"/>
        </w:rPr>
        <w:t>Képek forrása:</w:t>
      </w:r>
    </w:p>
    <w:p w14:paraId="596F2D9D" w14:textId="562AE59F" w:rsidR="00C95E47" w:rsidRDefault="003A2A06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  <w:u w:val="double"/>
        </w:rPr>
      </w:pPr>
      <w:hyperlink r:id="rId8" w:history="1">
        <w:r w:rsidR="00C95E47" w:rsidRPr="001B36DF">
          <w:rPr>
            <w:rStyle w:val="Hiperhivatkozs"/>
            <w:rFonts w:asciiTheme="minorHAnsi" w:hAnsiTheme="minorHAnsi" w:cstheme="minorHAnsi"/>
            <w:bCs/>
            <w:iCs/>
            <w:sz w:val="22"/>
            <w:szCs w:val="22"/>
          </w:rPr>
          <w:t>https://barihus.hu/mi-a-kulonbseg-a-juh-es-a-barany-kozott/</w:t>
        </w:r>
      </w:hyperlink>
    </w:p>
    <w:p w14:paraId="46B7D96E" w14:textId="61B88F89" w:rsidR="00C95E47" w:rsidRDefault="003A2A06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  <w:u w:val="double"/>
        </w:rPr>
      </w:pPr>
      <w:hyperlink r:id="rId9" w:history="1">
        <w:r w:rsidR="00C95E47" w:rsidRPr="001B36DF">
          <w:rPr>
            <w:rStyle w:val="Hiperhivatkozs"/>
            <w:rFonts w:asciiTheme="minorHAnsi" w:hAnsiTheme="minorHAnsi" w:cstheme="minorHAnsi"/>
            <w:bCs/>
            <w:iCs/>
            <w:sz w:val="22"/>
            <w:szCs w:val="22"/>
          </w:rPr>
          <w:t>https://www.allatokaruhaza.hu/hirek/Nyuszi-mint-csaladtag</w:t>
        </w:r>
      </w:hyperlink>
    </w:p>
    <w:p w14:paraId="006759B5" w14:textId="21B1BA76" w:rsidR="00C95E47" w:rsidRDefault="003A2A06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  <w:u w:val="double"/>
        </w:rPr>
      </w:pPr>
      <w:hyperlink r:id="rId10" w:history="1">
        <w:r w:rsidR="00C95E47" w:rsidRPr="001B36DF">
          <w:rPr>
            <w:rStyle w:val="Hiperhivatkozs"/>
            <w:rFonts w:asciiTheme="minorHAnsi" w:hAnsiTheme="minorHAnsi" w:cstheme="minorHAnsi"/>
            <w:bCs/>
            <w:iCs/>
            <w:sz w:val="22"/>
            <w:szCs w:val="22"/>
          </w:rPr>
          <w:t>https://erhangja.ro/mozaik/a-husveti-tojas-valtozatos-formai/</w:t>
        </w:r>
      </w:hyperlink>
    </w:p>
    <w:p w14:paraId="7EAD5843" w14:textId="77777777" w:rsidR="00C95E47" w:rsidRPr="009E373E" w:rsidRDefault="00C95E47" w:rsidP="00D320F1">
      <w:pPr>
        <w:pStyle w:val="NormlWeb"/>
        <w:jc w:val="both"/>
        <w:rPr>
          <w:rFonts w:asciiTheme="minorHAnsi" w:hAnsiTheme="minorHAnsi" w:cstheme="minorHAnsi"/>
          <w:bCs/>
          <w:iCs/>
          <w:sz w:val="22"/>
          <w:szCs w:val="22"/>
          <w:u w:val="double"/>
        </w:rPr>
      </w:pPr>
      <w:bookmarkStart w:id="0" w:name="_GoBack"/>
      <w:bookmarkEnd w:id="0"/>
    </w:p>
    <w:sectPr w:rsidR="00C95E47" w:rsidRPr="009E373E" w:rsidSect="007C4664">
      <w:type w:val="continuous"/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A7C21" w14:textId="77777777" w:rsidR="00BD2554" w:rsidRDefault="00BD2554" w:rsidP="00997835">
      <w:pPr>
        <w:spacing w:after="0" w:line="240" w:lineRule="auto"/>
      </w:pPr>
      <w:r>
        <w:separator/>
      </w:r>
    </w:p>
  </w:endnote>
  <w:endnote w:type="continuationSeparator" w:id="0">
    <w:p w14:paraId="2985661B" w14:textId="77777777" w:rsidR="00BD2554" w:rsidRDefault="00BD2554" w:rsidP="0099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0E1D5" w14:textId="77777777" w:rsidR="00BD2554" w:rsidRDefault="00BD2554" w:rsidP="00997835">
      <w:pPr>
        <w:spacing w:after="0" w:line="240" w:lineRule="auto"/>
      </w:pPr>
      <w:r>
        <w:separator/>
      </w:r>
    </w:p>
  </w:footnote>
  <w:footnote w:type="continuationSeparator" w:id="0">
    <w:p w14:paraId="2F2BE0F5" w14:textId="77777777" w:rsidR="00BD2554" w:rsidRDefault="00BD2554" w:rsidP="0099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F3FE3"/>
    <w:multiLevelType w:val="hybridMultilevel"/>
    <w:tmpl w:val="75E65A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8"/>
    <w:rsid w:val="001054C8"/>
    <w:rsid w:val="002A2295"/>
    <w:rsid w:val="0036301B"/>
    <w:rsid w:val="003A2A06"/>
    <w:rsid w:val="003C05E5"/>
    <w:rsid w:val="005010F3"/>
    <w:rsid w:val="006405F0"/>
    <w:rsid w:val="006B1492"/>
    <w:rsid w:val="007C4664"/>
    <w:rsid w:val="00997835"/>
    <w:rsid w:val="009E373E"/>
    <w:rsid w:val="009F7CDA"/>
    <w:rsid w:val="00A93887"/>
    <w:rsid w:val="00AA0925"/>
    <w:rsid w:val="00BD2554"/>
    <w:rsid w:val="00C95E47"/>
    <w:rsid w:val="00CA0551"/>
    <w:rsid w:val="00D320F1"/>
    <w:rsid w:val="00D36A16"/>
    <w:rsid w:val="00E717EE"/>
    <w:rsid w:val="00F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AC83B"/>
  <w15:docId w15:val="{00D0A0A0-8650-4071-9D23-44D83873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54C8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3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20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0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9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7835"/>
  </w:style>
  <w:style w:type="paragraph" w:styleId="llb">
    <w:name w:val="footer"/>
    <w:basedOn w:val="Norml"/>
    <w:link w:val="llbChar"/>
    <w:uiPriority w:val="99"/>
    <w:unhideWhenUsed/>
    <w:rsid w:val="0099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7835"/>
  </w:style>
  <w:style w:type="character" w:styleId="Hiperhivatkozs">
    <w:name w:val="Hyperlink"/>
    <w:basedOn w:val="Bekezdsalapbettpusa"/>
    <w:uiPriority w:val="99"/>
    <w:unhideWhenUsed/>
    <w:rsid w:val="00C95E47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9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ihus.hu/mi-a-kulonbseg-a-juh-es-a-barany-kozot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rhangja.ro/mozaik/a-husveti-tojas-valtozatos-forma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tokaruhaza.hu/hirek/Nyuszi-mint-csaladta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8CA0D-5EB4-4FF9-BCE7-50746989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Ildikó Fejes</cp:lastModifiedBy>
  <cp:revision>2</cp:revision>
  <dcterms:created xsi:type="dcterms:W3CDTF">2026-02-10T10:44:00Z</dcterms:created>
  <dcterms:modified xsi:type="dcterms:W3CDTF">2026-02-10T10:44:00Z</dcterms:modified>
</cp:coreProperties>
</file>